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EE6BA1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EE6BA1" w:rsidRDefault="00AC0A78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541954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EE6BA1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41F56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EE6BA1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EE6BA1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26492" w:rsidRPr="00EE6BA1" w:rsidRDefault="00C26492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E6BA1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07F7A" w:rsidRPr="00EE6BA1" w:rsidRDefault="00A07F7A" w:rsidP="00EE6B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  </w:t>
      </w:r>
      <w:r w:rsidR="00EE6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EE6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D41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A07F7A" w:rsidRPr="00EE6BA1" w:rsidRDefault="00A07F7A" w:rsidP="00EE6B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A07F7A" w:rsidRPr="00EE6BA1" w:rsidTr="002575B7">
        <w:trPr>
          <w:trHeight w:val="1523"/>
        </w:trPr>
        <w:tc>
          <w:tcPr>
            <w:tcW w:w="4600" w:type="dxa"/>
          </w:tcPr>
          <w:p w:rsidR="00A07F7A" w:rsidRPr="00EE6BA1" w:rsidRDefault="00A07F7A" w:rsidP="00EE6BA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601B49" w:rsidRPr="00EE6BA1">
              <w:rPr>
                <w:rFonts w:ascii="Arial" w:eastAsia="Calibri" w:hAnsi="Arial" w:cs="Arial"/>
                <w:sz w:val="24"/>
                <w:szCs w:val="24"/>
              </w:rPr>
              <w:t>Старошешминского</w:t>
            </w:r>
            <w:proofErr w:type="spell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A07F7A" w:rsidRPr="00EE6BA1" w:rsidRDefault="00A07F7A" w:rsidP="00EE6B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7F7A" w:rsidRPr="00EE6BA1" w:rsidRDefault="00A07F7A" w:rsidP="00EE6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7F7A" w:rsidRPr="00EE6BA1" w:rsidRDefault="00A07F7A" w:rsidP="00EE6B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D84E62">
        <w:rPr>
          <w:rFonts w:ascii="Arial" w:eastAsia="Calibri" w:hAnsi="Arial" w:cs="Arial"/>
          <w:sz w:val="24"/>
          <w:szCs w:val="24"/>
        </w:rPr>
        <w:t>со статьей</w:t>
      </w:r>
      <w:r w:rsidRPr="00EE6BA1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D84E62">
        <w:rPr>
          <w:rFonts w:ascii="Arial" w:eastAsia="Calibri" w:hAnsi="Arial" w:cs="Arial"/>
          <w:sz w:val="24"/>
          <w:szCs w:val="24"/>
        </w:rPr>
        <w:t>статьей</w:t>
      </w:r>
      <w:r w:rsidRPr="00EE6BA1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EE6BA1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EE6BA1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D5114B" w:rsidRPr="00EE6BA1" w:rsidRDefault="00D5114B" w:rsidP="00EE6B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BA1">
        <w:rPr>
          <w:rFonts w:ascii="Arial" w:hAnsi="Arial" w:cs="Arial"/>
          <w:sz w:val="24"/>
          <w:szCs w:val="24"/>
        </w:rPr>
        <w:t xml:space="preserve">от 12.04.2011г. № 36 «Об утверждении Порядка разработки и утверждения административных регламентов предоставления муниципальных услуг </w:t>
      </w:r>
      <w:proofErr w:type="gramStart"/>
      <w:r w:rsidRPr="00EE6BA1">
        <w:rPr>
          <w:rFonts w:ascii="Arial" w:hAnsi="Arial" w:cs="Arial"/>
          <w:sz w:val="24"/>
          <w:szCs w:val="24"/>
        </w:rPr>
        <w:t>в</w:t>
      </w:r>
      <w:proofErr w:type="gramEnd"/>
      <w:r w:rsidRPr="00EE6B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6BA1">
        <w:rPr>
          <w:rFonts w:ascii="Arial" w:hAnsi="Arial" w:cs="Arial"/>
          <w:sz w:val="24"/>
          <w:szCs w:val="24"/>
        </w:rPr>
        <w:t>Старошешминском</w:t>
      </w:r>
      <w:proofErr w:type="gramEnd"/>
      <w:r w:rsidRPr="00EE6BA1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854F3F" w:rsidRPr="00EE6BA1" w:rsidRDefault="00854F3F" w:rsidP="00EE6B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BA1">
        <w:rPr>
          <w:rFonts w:ascii="Arial" w:hAnsi="Arial" w:cs="Arial"/>
          <w:sz w:val="24"/>
          <w:szCs w:val="24"/>
        </w:rPr>
        <w:t xml:space="preserve">от 12.04.2011г. № 37 «Об утверждении Положения о формировании и ведении реестра муниципальных услуг </w:t>
      </w:r>
      <w:proofErr w:type="spellStart"/>
      <w:r w:rsidRPr="00EE6BA1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EE6BA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от 1</w:t>
      </w:r>
      <w:r w:rsidR="00601B49" w:rsidRPr="00EE6BA1">
        <w:rPr>
          <w:rFonts w:ascii="Arial" w:eastAsia="Calibri" w:hAnsi="Arial" w:cs="Arial"/>
          <w:sz w:val="24"/>
          <w:szCs w:val="24"/>
        </w:rPr>
        <w:t>3</w:t>
      </w:r>
      <w:r w:rsidRPr="00EE6BA1">
        <w:rPr>
          <w:rFonts w:ascii="Arial" w:eastAsia="Calibri" w:hAnsi="Arial" w:cs="Arial"/>
          <w:sz w:val="24"/>
          <w:szCs w:val="24"/>
        </w:rPr>
        <w:t>.</w:t>
      </w:r>
      <w:r w:rsidR="00601B49" w:rsidRPr="00EE6BA1">
        <w:rPr>
          <w:rFonts w:ascii="Arial" w:eastAsia="Calibri" w:hAnsi="Arial" w:cs="Arial"/>
          <w:sz w:val="24"/>
          <w:szCs w:val="24"/>
        </w:rPr>
        <w:t>12</w:t>
      </w:r>
      <w:r w:rsidRPr="00EE6BA1">
        <w:rPr>
          <w:rFonts w:ascii="Arial" w:eastAsia="Calibri" w:hAnsi="Arial" w:cs="Arial"/>
          <w:sz w:val="24"/>
          <w:szCs w:val="24"/>
        </w:rPr>
        <w:t>.201</w:t>
      </w:r>
      <w:r w:rsidR="00601B49" w:rsidRPr="00EE6BA1">
        <w:rPr>
          <w:rFonts w:ascii="Arial" w:eastAsia="Calibri" w:hAnsi="Arial" w:cs="Arial"/>
          <w:sz w:val="24"/>
          <w:szCs w:val="24"/>
        </w:rPr>
        <w:t>2</w:t>
      </w:r>
      <w:r w:rsidRPr="00EE6BA1">
        <w:rPr>
          <w:rFonts w:ascii="Arial" w:eastAsia="Calibri" w:hAnsi="Arial" w:cs="Arial"/>
          <w:sz w:val="24"/>
          <w:szCs w:val="24"/>
        </w:rPr>
        <w:t xml:space="preserve"> № 6</w:t>
      </w:r>
      <w:r w:rsidR="00601B49" w:rsidRPr="00EE6BA1">
        <w:rPr>
          <w:rFonts w:ascii="Arial" w:eastAsia="Calibri" w:hAnsi="Arial" w:cs="Arial"/>
          <w:sz w:val="24"/>
          <w:szCs w:val="24"/>
        </w:rPr>
        <w:t>3</w:t>
      </w:r>
      <w:r w:rsidRPr="00EE6BA1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EE6BA1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EE6BA1">
        <w:rPr>
          <w:rFonts w:ascii="Arial" w:eastAsia="Calibri" w:hAnsi="Arial" w:cs="Arial"/>
          <w:sz w:val="24"/>
          <w:szCs w:val="24"/>
        </w:rPr>
        <w:t>»,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от 1</w:t>
      </w:r>
      <w:r w:rsidR="00601B49" w:rsidRPr="00EE6BA1">
        <w:rPr>
          <w:rFonts w:ascii="Arial" w:eastAsia="Calibri" w:hAnsi="Arial" w:cs="Arial"/>
          <w:sz w:val="24"/>
          <w:szCs w:val="24"/>
        </w:rPr>
        <w:t>3</w:t>
      </w:r>
      <w:r w:rsidRPr="00EE6BA1">
        <w:rPr>
          <w:rFonts w:ascii="Arial" w:eastAsia="Calibri" w:hAnsi="Arial" w:cs="Arial"/>
          <w:sz w:val="24"/>
          <w:szCs w:val="24"/>
        </w:rPr>
        <w:t>.</w:t>
      </w:r>
      <w:r w:rsidR="00601B49" w:rsidRPr="00EE6BA1">
        <w:rPr>
          <w:rFonts w:ascii="Arial" w:eastAsia="Calibri" w:hAnsi="Arial" w:cs="Arial"/>
          <w:sz w:val="24"/>
          <w:szCs w:val="24"/>
        </w:rPr>
        <w:t>12</w:t>
      </w:r>
      <w:r w:rsidRPr="00EE6BA1">
        <w:rPr>
          <w:rFonts w:ascii="Arial" w:eastAsia="Calibri" w:hAnsi="Arial" w:cs="Arial"/>
          <w:sz w:val="24"/>
          <w:szCs w:val="24"/>
        </w:rPr>
        <w:t>.201</w:t>
      </w:r>
      <w:r w:rsidR="00601B49" w:rsidRPr="00EE6BA1">
        <w:rPr>
          <w:rFonts w:ascii="Arial" w:eastAsia="Calibri" w:hAnsi="Arial" w:cs="Arial"/>
          <w:sz w:val="24"/>
          <w:szCs w:val="24"/>
        </w:rPr>
        <w:t>2</w:t>
      </w:r>
      <w:r w:rsidRPr="00EE6BA1">
        <w:rPr>
          <w:rFonts w:ascii="Arial" w:eastAsia="Calibri" w:hAnsi="Arial" w:cs="Arial"/>
          <w:sz w:val="24"/>
          <w:szCs w:val="24"/>
        </w:rPr>
        <w:t xml:space="preserve"> № </w:t>
      </w:r>
      <w:r w:rsidR="00601B49" w:rsidRPr="00EE6BA1">
        <w:rPr>
          <w:rFonts w:ascii="Arial" w:eastAsia="Calibri" w:hAnsi="Arial" w:cs="Arial"/>
          <w:sz w:val="24"/>
          <w:szCs w:val="24"/>
        </w:rPr>
        <w:t>68</w:t>
      </w:r>
      <w:r w:rsidRPr="00EE6BA1">
        <w:rPr>
          <w:rFonts w:ascii="Arial" w:eastAsia="Calibri" w:hAnsi="Arial" w:cs="Arial"/>
          <w:sz w:val="24"/>
          <w:szCs w:val="24"/>
        </w:rPr>
        <w:t xml:space="preserve"> «</w:t>
      </w:r>
      <w:r w:rsidRPr="00EE6BA1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EE6BA1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lastRenderedPageBreak/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от 1</w:t>
      </w:r>
      <w:r w:rsidR="00601B49" w:rsidRPr="00EE6BA1">
        <w:rPr>
          <w:rFonts w:ascii="Arial" w:eastAsia="Calibri" w:hAnsi="Arial" w:cs="Arial"/>
          <w:sz w:val="24"/>
          <w:szCs w:val="24"/>
        </w:rPr>
        <w:t>3</w:t>
      </w:r>
      <w:r w:rsidRPr="00EE6BA1">
        <w:rPr>
          <w:rFonts w:ascii="Arial" w:eastAsia="Calibri" w:hAnsi="Arial" w:cs="Arial"/>
          <w:sz w:val="24"/>
          <w:szCs w:val="24"/>
        </w:rPr>
        <w:t>.</w:t>
      </w:r>
      <w:r w:rsidR="00601B49" w:rsidRPr="00EE6BA1">
        <w:rPr>
          <w:rFonts w:ascii="Arial" w:eastAsia="Calibri" w:hAnsi="Arial" w:cs="Arial"/>
          <w:sz w:val="24"/>
          <w:szCs w:val="24"/>
        </w:rPr>
        <w:t>12</w:t>
      </w:r>
      <w:r w:rsidRPr="00EE6BA1">
        <w:rPr>
          <w:rFonts w:ascii="Arial" w:eastAsia="Calibri" w:hAnsi="Arial" w:cs="Arial"/>
          <w:sz w:val="24"/>
          <w:szCs w:val="24"/>
        </w:rPr>
        <w:t>.201</w:t>
      </w:r>
      <w:r w:rsidR="00601B49" w:rsidRPr="00EE6BA1">
        <w:rPr>
          <w:rFonts w:ascii="Arial" w:eastAsia="Calibri" w:hAnsi="Arial" w:cs="Arial"/>
          <w:sz w:val="24"/>
          <w:szCs w:val="24"/>
        </w:rPr>
        <w:t>2</w:t>
      </w:r>
      <w:r w:rsidRPr="00EE6BA1">
        <w:rPr>
          <w:rFonts w:ascii="Arial" w:eastAsia="Calibri" w:hAnsi="Arial" w:cs="Arial"/>
          <w:sz w:val="24"/>
          <w:szCs w:val="24"/>
        </w:rPr>
        <w:t xml:space="preserve"> № </w:t>
      </w:r>
      <w:r w:rsidR="00601B49" w:rsidRPr="00EE6BA1">
        <w:rPr>
          <w:rFonts w:ascii="Arial" w:eastAsia="Calibri" w:hAnsi="Arial" w:cs="Arial"/>
          <w:sz w:val="24"/>
          <w:szCs w:val="24"/>
        </w:rPr>
        <w:t>69</w:t>
      </w:r>
      <w:r w:rsidRPr="00EE6BA1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A07F7A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 xml:space="preserve">от </w:t>
      </w:r>
      <w:r w:rsidR="00601B49" w:rsidRPr="00EE6BA1">
        <w:rPr>
          <w:rFonts w:ascii="Arial" w:eastAsia="Calibri" w:hAnsi="Arial" w:cs="Arial"/>
          <w:sz w:val="24"/>
          <w:szCs w:val="24"/>
        </w:rPr>
        <w:t>13</w:t>
      </w:r>
      <w:r w:rsidRPr="00EE6BA1">
        <w:rPr>
          <w:rFonts w:ascii="Arial" w:eastAsia="Calibri" w:hAnsi="Arial" w:cs="Arial"/>
          <w:sz w:val="24"/>
          <w:szCs w:val="24"/>
        </w:rPr>
        <w:t>.</w:t>
      </w:r>
      <w:r w:rsidR="00601B49" w:rsidRPr="00EE6BA1">
        <w:rPr>
          <w:rFonts w:ascii="Arial" w:eastAsia="Calibri" w:hAnsi="Arial" w:cs="Arial"/>
          <w:sz w:val="24"/>
          <w:szCs w:val="24"/>
        </w:rPr>
        <w:t>12</w:t>
      </w:r>
      <w:r w:rsidRPr="00EE6BA1">
        <w:rPr>
          <w:rFonts w:ascii="Arial" w:eastAsia="Calibri" w:hAnsi="Arial" w:cs="Arial"/>
          <w:sz w:val="24"/>
          <w:szCs w:val="24"/>
        </w:rPr>
        <w:t>.201</w:t>
      </w:r>
      <w:r w:rsidR="00601B49" w:rsidRPr="00EE6BA1">
        <w:rPr>
          <w:rFonts w:ascii="Arial" w:eastAsia="Calibri" w:hAnsi="Arial" w:cs="Arial"/>
          <w:sz w:val="24"/>
          <w:szCs w:val="24"/>
        </w:rPr>
        <w:t>2</w:t>
      </w:r>
      <w:r w:rsidRPr="00EE6BA1">
        <w:rPr>
          <w:rFonts w:ascii="Arial" w:eastAsia="Calibri" w:hAnsi="Arial" w:cs="Arial"/>
          <w:sz w:val="24"/>
          <w:szCs w:val="24"/>
        </w:rPr>
        <w:t xml:space="preserve"> № </w:t>
      </w:r>
      <w:r w:rsidR="00601B49" w:rsidRPr="00EE6BA1">
        <w:rPr>
          <w:rFonts w:ascii="Arial" w:eastAsia="Calibri" w:hAnsi="Arial" w:cs="Arial"/>
          <w:sz w:val="24"/>
          <w:szCs w:val="24"/>
        </w:rPr>
        <w:t>65</w:t>
      </w:r>
      <w:r w:rsidRPr="00EE6BA1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6367DE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6367DE" w:rsidRDefault="006367DE" w:rsidP="006367D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13.12.2012 № 70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»,</w:t>
      </w:r>
    </w:p>
    <w:p w:rsidR="006367DE" w:rsidRPr="00EE6BA1" w:rsidRDefault="006367DE" w:rsidP="006367D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13.12.2012 № 73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6367DE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б утверждении Административного </w:t>
      </w:r>
      <w:r w:rsidRPr="006367DE">
        <w:rPr>
          <w:rFonts w:ascii="Arial" w:eastAsia="Calibri" w:hAnsi="Arial" w:cs="Arial"/>
          <w:sz w:val="24"/>
          <w:szCs w:val="24"/>
        </w:rPr>
        <w:t>регламента пред</w:t>
      </w:r>
      <w:r>
        <w:rPr>
          <w:rFonts w:ascii="Arial" w:eastAsia="Calibri" w:hAnsi="Arial" w:cs="Arial"/>
          <w:sz w:val="24"/>
          <w:szCs w:val="24"/>
        </w:rPr>
        <w:t xml:space="preserve">оставления муниципальной услуги </w:t>
      </w:r>
      <w:r w:rsidRPr="006367DE">
        <w:rPr>
          <w:rFonts w:ascii="Arial" w:eastAsia="Calibri" w:hAnsi="Arial" w:cs="Arial"/>
          <w:sz w:val="24"/>
          <w:szCs w:val="24"/>
        </w:rPr>
        <w:t>по постановке н</w:t>
      </w:r>
      <w:r>
        <w:rPr>
          <w:rFonts w:ascii="Arial" w:eastAsia="Calibri" w:hAnsi="Arial" w:cs="Arial"/>
          <w:sz w:val="24"/>
          <w:szCs w:val="24"/>
        </w:rPr>
        <w:t xml:space="preserve">а учет нуждающихся в  улучшении </w:t>
      </w:r>
      <w:r w:rsidRPr="006367DE">
        <w:rPr>
          <w:rFonts w:ascii="Arial" w:eastAsia="Calibri" w:hAnsi="Arial" w:cs="Arial"/>
          <w:sz w:val="24"/>
          <w:szCs w:val="24"/>
        </w:rPr>
        <w:t>жилищных услов</w:t>
      </w:r>
      <w:r>
        <w:rPr>
          <w:rFonts w:ascii="Arial" w:eastAsia="Calibri" w:hAnsi="Arial" w:cs="Arial"/>
          <w:sz w:val="24"/>
          <w:szCs w:val="24"/>
        </w:rPr>
        <w:t xml:space="preserve">ий в системе социальной ипотеки </w:t>
      </w:r>
      <w:r w:rsidRPr="006367DE">
        <w:rPr>
          <w:rFonts w:ascii="Arial" w:eastAsia="Calibri" w:hAnsi="Arial" w:cs="Arial"/>
          <w:sz w:val="24"/>
          <w:szCs w:val="24"/>
        </w:rPr>
        <w:t xml:space="preserve">исполнительным комитетом </w:t>
      </w:r>
      <w:proofErr w:type="spellStart"/>
      <w:r w:rsidRPr="006367DE">
        <w:rPr>
          <w:rFonts w:ascii="Arial" w:eastAsia="Calibri" w:hAnsi="Arial" w:cs="Arial"/>
          <w:sz w:val="24"/>
          <w:szCs w:val="24"/>
        </w:rPr>
        <w:t>Старошешминског</w:t>
      </w:r>
      <w:r>
        <w:rPr>
          <w:rFonts w:ascii="Arial" w:eastAsia="Calibri" w:hAnsi="Arial" w:cs="Arial"/>
          <w:sz w:val="24"/>
          <w:szCs w:val="24"/>
        </w:rPr>
        <w:t>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6367DE">
        <w:rPr>
          <w:rFonts w:ascii="Arial" w:eastAsia="Calibri" w:hAnsi="Arial" w:cs="Arial"/>
          <w:sz w:val="24"/>
          <w:szCs w:val="24"/>
        </w:rPr>
        <w:t>сельского поселен</w:t>
      </w:r>
      <w:r>
        <w:rPr>
          <w:rFonts w:ascii="Arial" w:eastAsia="Calibri" w:hAnsi="Arial" w:cs="Arial"/>
          <w:sz w:val="24"/>
          <w:szCs w:val="24"/>
        </w:rPr>
        <w:t xml:space="preserve">ия Нижнекамского муниципального </w:t>
      </w:r>
      <w:r w:rsidRPr="006367DE">
        <w:rPr>
          <w:rFonts w:ascii="Arial" w:eastAsia="Calibri" w:hAnsi="Arial" w:cs="Arial"/>
          <w:sz w:val="24"/>
          <w:szCs w:val="24"/>
        </w:rPr>
        <w:t>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A07F7A" w:rsidRPr="00EE6BA1" w:rsidRDefault="00A07F7A" w:rsidP="00EE6BA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601B49" w:rsidRPr="00EE6BA1">
        <w:rPr>
          <w:rFonts w:ascii="Arial" w:eastAsia="Calibri" w:hAnsi="Arial" w:cs="Arial"/>
          <w:sz w:val="24"/>
          <w:szCs w:val="24"/>
        </w:rPr>
        <w:t>Старошешминского</w:t>
      </w:r>
      <w:proofErr w:type="spellEnd"/>
      <w:r w:rsidR="00601B49" w:rsidRPr="00EE6BA1">
        <w:rPr>
          <w:rFonts w:ascii="Arial" w:eastAsia="Calibri" w:hAnsi="Arial" w:cs="Arial"/>
          <w:sz w:val="24"/>
          <w:szCs w:val="24"/>
        </w:rPr>
        <w:t xml:space="preserve"> </w:t>
      </w:r>
      <w:r w:rsidRPr="00EE6BA1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A07F7A" w:rsidRPr="00EE6BA1" w:rsidRDefault="00A07F7A" w:rsidP="00EE6BA1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EE6B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E6BA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07F7A" w:rsidRDefault="00A07F7A" w:rsidP="00EE6B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6BA1" w:rsidRPr="00EE6BA1" w:rsidRDefault="00EE6BA1" w:rsidP="00EE6B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F7A" w:rsidRPr="00EE6BA1" w:rsidRDefault="00601B49" w:rsidP="00EE6BA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Ф.Х. Ахметов</w:t>
      </w: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75EC"/>
    <w:rsid w:val="00AC0A78"/>
    <w:rsid w:val="00AE6F43"/>
    <w:rsid w:val="00B04797"/>
    <w:rsid w:val="00BE27E8"/>
    <w:rsid w:val="00C26492"/>
    <w:rsid w:val="00C27BD5"/>
    <w:rsid w:val="00C462ED"/>
    <w:rsid w:val="00C7321C"/>
    <w:rsid w:val="00CC7AC4"/>
    <w:rsid w:val="00CD7A1F"/>
    <w:rsid w:val="00CE5F4E"/>
    <w:rsid w:val="00D41F56"/>
    <w:rsid w:val="00D5114B"/>
    <w:rsid w:val="00D84E62"/>
    <w:rsid w:val="00DE7B26"/>
    <w:rsid w:val="00E666E7"/>
    <w:rsid w:val="00ED3779"/>
    <w:rsid w:val="00EE6BA1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0CC0-C50F-4130-94EB-AAD8473B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49</cp:revision>
  <cp:lastPrinted>2016-09-06T07:37:00Z</cp:lastPrinted>
  <dcterms:created xsi:type="dcterms:W3CDTF">2016-09-06T07:19:00Z</dcterms:created>
  <dcterms:modified xsi:type="dcterms:W3CDTF">2020-02-11T09:40:00Z</dcterms:modified>
</cp:coreProperties>
</file>